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B48FA">
      <w:pPr>
        <w:jc w:val="center"/>
        <w:rPr>
          <w:rFonts w:hint="eastAsia"/>
          <w:b/>
          <w:color w:val="FF0000"/>
          <w:spacing w:val="40"/>
          <w:w w:val="50"/>
          <w:kern w:val="72"/>
          <w:position w:val="-6"/>
          <w:sz w:val="100"/>
        </w:rPr>
      </w:pPr>
      <w:r>
        <w:rPr>
          <w:rFonts w:hint="eastAsia" w:ascii="宋体" w:hAnsi="宋体"/>
          <w:b/>
          <w:color w:val="FF0000"/>
          <w:spacing w:val="40"/>
          <w:w w:val="50"/>
          <w:kern w:val="72"/>
          <w:position w:val="-6"/>
          <w:sz w:val="100"/>
        </w:rPr>
        <w:t>徐工职院工商管理学院</w:t>
      </w:r>
    </w:p>
    <w:p w14:paraId="6003A577">
      <w:pPr>
        <w:pStyle w:val="2"/>
        <w:adjustRightInd w:val="0"/>
        <w:snapToGrid w:val="0"/>
        <w:spacing w:line="540" w:lineRule="exact"/>
        <w:ind w:left="0" w:right="-50"/>
        <w:jc w:val="center"/>
        <w:rPr>
          <w:rFonts w:hint="default" w:ascii="楷体_GB2312" w:eastAsia="楷体_GB2312"/>
          <w:sz w:val="32"/>
          <w:szCs w:val="60"/>
          <w:lang w:val="en-US" w:eastAsia="zh-CN"/>
        </w:rPr>
      </w:pPr>
      <w:r>
        <w:rPr>
          <w:rFonts w:hint="default"/>
          <w:sz w:val="36"/>
        </w:rPr>
        <mc:AlternateContent>
          <mc:Choice Requires="wps">
            <w:drawing>
              <wp:anchor distT="0" distB="0" distL="114300" distR="114300" simplePos="0" relativeHeight="251659264" behindDoc="0" locked="0" layoutInCell="1" allowOverlap="1">
                <wp:simplePos x="0" y="0"/>
                <wp:positionH relativeFrom="column">
                  <wp:posOffset>-145415</wp:posOffset>
                </wp:positionH>
                <wp:positionV relativeFrom="paragraph">
                  <wp:posOffset>594360</wp:posOffset>
                </wp:positionV>
                <wp:extent cx="5829300" cy="38735"/>
                <wp:effectExtent l="4445" t="4445" r="14605" b="13970"/>
                <wp:wrapNone/>
                <wp:docPr id="1" name="Text Box 6"/>
                <wp:cNvGraphicFramePr/>
                <a:graphic xmlns:a="http://schemas.openxmlformats.org/drawingml/2006/main">
                  <a:graphicData uri="http://schemas.microsoft.com/office/word/2010/wordprocessingShape">
                    <wps:wsp>
                      <wps:cNvSpPr txBox="1"/>
                      <wps:spPr>
                        <a:xfrm>
                          <a:off x="0" y="0"/>
                          <a:ext cx="5829300" cy="38735"/>
                        </a:xfrm>
                        <a:prstGeom prst="rect">
                          <a:avLst/>
                        </a:prstGeom>
                        <a:solidFill>
                          <a:srgbClr val="FF0000"/>
                        </a:solidFill>
                        <a:ln w="9525" cap="flat" cmpd="sng">
                          <a:solidFill>
                            <a:srgbClr val="FF0000"/>
                          </a:solidFill>
                          <a:prstDash val="solid"/>
                          <a:miter/>
                          <a:headEnd type="none" w="med" len="med"/>
                          <a:tailEnd type="none" w="med" len="med"/>
                        </a:ln>
                      </wps:spPr>
                      <wps:txbx>
                        <w:txbxContent>
                          <w:p w14:paraId="5DABCE9D">
                            <w:pPr>
                              <w:spacing w:line="40" w:lineRule="exact"/>
                              <w:rPr>
                                <w:rFonts w:hint="default"/>
                                <w:sz w:val="21"/>
                              </w:rPr>
                            </w:pPr>
                          </w:p>
                        </w:txbxContent>
                      </wps:txbx>
                      <wps:bodyPr wrap="square" upright="1"/>
                    </wps:wsp>
                  </a:graphicData>
                </a:graphic>
              </wp:anchor>
            </w:drawing>
          </mc:Choice>
          <mc:Fallback>
            <w:pict>
              <v:shape id="Text Box 6" o:spid="_x0000_s1026" o:spt="202" type="#_x0000_t202" style="position:absolute;left:0pt;margin-left:-11.45pt;margin-top:46.8pt;height:3.05pt;width:459pt;z-index:251659264;mso-width-relative:page;mso-height-relative:page;" fillcolor="#FF0000" filled="t" stroked="t" coordsize="21600,21600" o:gfxdata="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qYXK9kAAAAJAQAADwAAAAAAAAABACAAAAAiAAAAZHJzL2Rv&#10;d25yZXYueG1sUEsBAhQAFAAAAAgAh07iQKD+yZkAAgAAQgQAAA4AAAAAAAAAAQAgAAAAKAEAAGRy&#10;cy9lMm9Eb2MueG1sUEsFBgAAAAAGAAYAWQEAAJoFAAAAAA==&#10;">
                <v:fill on="t" focussize="0,0"/>
                <v:stroke color="#FF0000" joinstyle="miter"/>
                <v:imagedata o:title=""/>
                <o:lock v:ext="edit" aspectratio="f"/>
                <v:textbox>
                  <w:txbxContent>
                    <w:p w14:paraId="5DABCE9D">
                      <w:pPr>
                        <w:spacing w:line="40" w:lineRule="exact"/>
                        <w:rPr>
                          <w:rFonts w:hint="default"/>
                          <w:sz w:val="21"/>
                        </w:rPr>
                      </w:pPr>
                    </w:p>
                  </w:txbxContent>
                </v:textbox>
              </v:shape>
            </w:pict>
          </mc:Fallback>
        </mc:AlternateContent>
      </w:r>
      <w:r>
        <w:rPr>
          <w:rFonts w:ascii="Times New Roman" w:hAnsi="Times New Roman" w:eastAsia="仿宋" w:cs="Times New Roman"/>
          <w:sz w:val="28"/>
          <w:szCs w:val="28"/>
          <w:lang w:eastAsia="zh-CN"/>
        </w:rPr>
        <w:t>工商</w:t>
      </w:r>
      <w:r>
        <w:rPr>
          <w:rFonts w:hint="eastAsia" w:ascii="Times New Roman" w:hAnsi="Times New Roman" w:eastAsia="仿宋" w:cs="Times New Roman"/>
          <w:sz w:val="28"/>
          <w:szCs w:val="28"/>
          <w:lang w:val="en-US" w:eastAsia="zh-CN"/>
        </w:rPr>
        <w:t>管理学院发</w:t>
      </w:r>
      <w:r>
        <w:rPr>
          <w:rFonts w:ascii="Times New Roman" w:hAnsi="Times New Roman" w:eastAsia="仿宋" w:cs="Times New Roman"/>
          <w:sz w:val="28"/>
          <w:szCs w:val="28"/>
          <w:lang w:eastAsia="zh-CN"/>
        </w:rPr>
        <w:t>〔20</w:t>
      </w:r>
      <w:r>
        <w:rPr>
          <w:rFonts w:hint="eastAsia" w:ascii="Times New Roman" w:hAnsi="Times New Roman" w:eastAsia="仿宋" w:cs="Times New Roman"/>
          <w:sz w:val="28"/>
          <w:szCs w:val="28"/>
          <w:lang w:eastAsia="zh-CN"/>
        </w:rPr>
        <w:t>2</w:t>
      </w:r>
      <w:r>
        <w:rPr>
          <w:rFonts w:hint="eastAsia" w:ascii="Times New Roman" w:hAnsi="Times New Roman" w:eastAsia="仿宋" w:cs="Times New Roman"/>
          <w:sz w:val="28"/>
          <w:szCs w:val="28"/>
          <w:lang w:val="en-US" w:eastAsia="zh-CN"/>
        </w:rPr>
        <w:t>4</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0</w:t>
      </w:r>
      <w:r>
        <w:rPr>
          <w:rFonts w:hint="eastAsia" w:ascii="Times New Roman" w:hAnsi="Times New Roman" w:eastAsia="仿宋" w:cs="Times New Roman"/>
          <w:sz w:val="28"/>
          <w:szCs w:val="28"/>
          <w:lang w:val="en-US" w:eastAsia="zh-CN"/>
        </w:rPr>
        <w:t xml:space="preserve">6 </w:t>
      </w:r>
      <w:r>
        <w:rPr>
          <w:rFonts w:ascii="Times New Roman" w:hAnsi="Times New Roman" w:eastAsia="仿宋" w:cs="Times New Roman"/>
          <w:sz w:val="28"/>
          <w:szCs w:val="28"/>
          <w:lang w:eastAsia="zh-CN"/>
        </w:rPr>
        <w:t>号</w:t>
      </w:r>
    </w:p>
    <w:p w14:paraId="6D2EB73E">
      <w:pPr>
        <w:keepNext w:val="0"/>
        <w:keepLines w:val="0"/>
        <w:pageBreakBefore w:val="0"/>
        <w:widowControl/>
        <w:suppressLineNumbers w:val="0"/>
        <w:kinsoku/>
        <w:wordWrap/>
        <w:overflowPunct/>
        <w:topLinePunct w:val="0"/>
        <w:autoSpaceDE/>
        <w:autoSpaceDN/>
        <w:bidi w:val="0"/>
        <w:adjustRightInd/>
        <w:snapToGrid/>
        <w:ind w:firstLine="880" w:firstLineChars="200"/>
        <w:jc w:val="center"/>
        <w:textAlignment w:val="auto"/>
        <w:rPr>
          <w:rFonts w:hint="eastAsia" w:ascii="方正公文小标宋" w:hAnsi="方正公文小标宋" w:eastAsia="方正公文小标宋" w:cs="方正公文小标宋"/>
          <w:color w:val="auto"/>
          <w:sz w:val="44"/>
          <w:szCs w:val="44"/>
          <w:lang w:val="en-US" w:eastAsia="zh-CN"/>
        </w:rPr>
      </w:pPr>
      <w:r>
        <w:rPr>
          <w:rFonts w:hint="eastAsia" w:ascii="方正公文小标宋" w:hAnsi="方正公文小标宋" w:eastAsia="方正公文小标宋" w:cs="方正公文小标宋"/>
          <w:color w:val="auto"/>
          <w:sz w:val="44"/>
          <w:szCs w:val="44"/>
          <w:lang w:val="en-US" w:eastAsia="zh-CN"/>
        </w:rPr>
        <w:t>工商管理学院党员活动室（会议室）使用管理规定</w:t>
      </w:r>
    </w:p>
    <w:p w14:paraId="104CE1ED">
      <w:pPr>
        <w:spacing w:line="0" w:lineRule="atLeast"/>
        <w:rPr>
          <w:rFonts w:ascii="仿宋_GB2312"/>
          <w:b/>
          <w:spacing w:val="12"/>
        </w:rPr>
      </w:pPr>
    </w:p>
    <w:p w14:paraId="4017E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党员活动室（会议室）是学院党组织开展各类党员活动及教职工开展工作研讨和交流的主要场所，是体现党员先锋模范作用的重要阵地。为了加强管理，保证各项活动顺利进行，制定本规定。</w:t>
      </w:r>
    </w:p>
    <w:p w14:paraId="7C8B5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一、党员活动室（会议室）的一切设施要登记造册，由学院党政办资产管理员负责管理。</w:t>
      </w:r>
    </w:p>
    <w:p w14:paraId="32335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二、活动室使用实行预约制，须提前半小时在学院党政秘书处预约方可使用，并严格按照预定时间使用，活动室使用情况要及时做好记录。</w:t>
      </w:r>
    </w:p>
    <w:p w14:paraId="75D4E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三、活动室实行申请人负责制，室内所配备的所有物品，应妥善使用，用后按原样摆放好，不得随意外借，如损坏、丢失照价赔偿。</w:t>
      </w:r>
    </w:p>
    <w:p w14:paraId="74925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四、室内报刊杂志阅后需放回原处，未经同意不得携带外出。</w:t>
      </w:r>
    </w:p>
    <w:p w14:paraId="3B94B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五、活动室内严禁大声喧哗、吸烟、乱扔垃圾等，使用后应及时清扫，保持室内整洁并关闭门窗水电。</w:t>
      </w:r>
    </w:p>
    <w:p w14:paraId="14C02ABE">
      <w:pPr>
        <w:spacing w:line="0" w:lineRule="atLeast"/>
        <w:jc w:val="left"/>
        <w:rPr>
          <w:rFonts w:hint="eastAsia" w:ascii="仿宋" w:hAnsi="仿宋" w:eastAsia="仿宋" w:cstheme="minorBidi"/>
          <w:kern w:val="2"/>
          <w:sz w:val="32"/>
          <w:szCs w:val="32"/>
          <w:lang w:val="en-US" w:eastAsia="zh-CN" w:bidi="ar-SA"/>
        </w:rPr>
      </w:pPr>
    </w:p>
    <w:p w14:paraId="555EBC4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4342130</wp:posOffset>
            </wp:positionH>
            <wp:positionV relativeFrom="paragraph">
              <wp:posOffset>32385</wp:posOffset>
            </wp:positionV>
            <wp:extent cx="1333500" cy="1333500"/>
            <wp:effectExtent l="0" t="0" r="0" b="0"/>
            <wp:wrapNone/>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4"/>
                    <a:stretch>
                      <a:fillRect/>
                    </a:stretch>
                  </pic:blipFill>
                  <pic:spPr>
                    <a:xfrm>
                      <a:off x="0" y="0"/>
                      <a:ext cx="1333500" cy="1333500"/>
                    </a:xfrm>
                    <a:prstGeom prst="rect">
                      <a:avLst/>
                    </a:prstGeom>
                    <a:noFill/>
                    <a:ln w="9525">
                      <a:noFill/>
                    </a:ln>
                  </pic:spPr>
                </pic:pic>
              </a:graphicData>
            </a:graphic>
          </wp:anchor>
        </w:drawing>
      </w:r>
    </w:p>
    <w:p w14:paraId="617AE7B8">
      <w:pPr>
        <w:keepNext w:val="0"/>
        <w:keepLines w:val="0"/>
        <w:pageBreakBefore w:val="0"/>
        <w:widowControl/>
        <w:suppressLineNumbers w:val="0"/>
        <w:kinsoku/>
        <w:wordWrap/>
        <w:overflowPunct/>
        <w:topLinePunct w:val="0"/>
        <w:autoSpaceDE/>
        <w:autoSpaceDN/>
        <w:bidi w:val="0"/>
        <w:adjustRightInd/>
        <w:snapToGrid/>
        <w:ind w:firstLine="620" w:firstLineChars="200"/>
        <w:jc w:val="right"/>
        <w:textAlignment w:val="auto"/>
        <w:rPr>
          <w:rFonts w:hint="eastAsia" w:ascii="方正仿宋_GB2312" w:hAnsi="方正仿宋_GB2312" w:eastAsia="方正仿宋_GB2312" w:cs="方正仿宋_GB2312"/>
          <w:color w:val="000000"/>
          <w:kern w:val="0"/>
          <w:sz w:val="31"/>
          <w:szCs w:val="31"/>
          <w:lang w:val="en-US" w:eastAsia="zh-CN" w:bidi="ar"/>
        </w:rPr>
      </w:pPr>
      <w:r>
        <w:rPr>
          <w:rFonts w:hint="eastAsia" w:ascii="方正仿宋_GB2312" w:hAnsi="方正仿宋_GB2312" w:eastAsia="方正仿宋_GB2312" w:cs="方正仿宋_GB2312"/>
          <w:color w:val="000000"/>
          <w:kern w:val="0"/>
          <w:sz w:val="31"/>
          <w:szCs w:val="31"/>
          <w:lang w:val="en-US" w:eastAsia="zh-CN" w:bidi="ar"/>
        </w:rPr>
        <w:t xml:space="preserve">工商管理学院 </w:t>
      </w:r>
    </w:p>
    <w:p w14:paraId="475FA38B">
      <w:pPr>
        <w:keepNext w:val="0"/>
        <w:keepLines w:val="0"/>
        <w:pageBreakBefore w:val="0"/>
        <w:widowControl/>
        <w:suppressLineNumbers w:val="0"/>
        <w:kinsoku/>
        <w:wordWrap/>
        <w:overflowPunct/>
        <w:topLinePunct w:val="0"/>
        <w:autoSpaceDE/>
        <w:autoSpaceDN/>
        <w:bidi w:val="0"/>
        <w:adjustRightInd/>
        <w:snapToGrid/>
        <w:ind w:firstLine="620" w:firstLineChars="200"/>
        <w:jc w:val="right"/>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 xml:space="preserve">2024 </w:t>
      </w:r>
      <w:r>
        <w:rPr>
          <w:rFonts w:hint="default" w:ascii="Times New Roman" w:hAnsi="Times New Roman" w:eastAsia="方正仿宋_GB2312" w:cs="Times New Roman"/>
          <w:color w:val="000000"/>
          <w:kern w:val="0"/>
          <w:sz w:val="31"/>
          <w:szCs w:val="31"/>
          <w:lang w:val="en-US" w:eastAsia="zh-CN" w:bidi="ar"/>
        </w:rPr>
        <w:t xml:space="preserve">年 8月 </w:t>
      </w:r>
      <w:r>
        <w:rPr>
          <w:rFonts w:hint="eastAsia" w:ascii="Times New Roman" w:hAnsi="Times New Roman" w:eastAsia="方正仿宋_GB2312" w:cs="Times New Roman"/>
          <w:color w:val="000000"/>
          <w:kern w:val="0"/>
          <w:sz w:val="31"/>
          <w:szCs w:val="31"/>
          <w:lang w:val="en-US" w:eastAsia="zh-CN" w:bidi="ar"/>
        </w:rPr>
        <w:t xml:space="preserve">29 </w:t>
      </w:r>
      <w:r>
        <w:rPr>
          <w:rFonts w:hint="default" w:ascii="Times New Roman" w:hAnsi="Times New Roman" w:eastAsia="方正仿宋_GB2312" w:cs="Times New Roman"/>
          <w:color w:val="000000"/>
          <w:kern w:val="0"/>
          <w:sz w:val="31"/>
          <w:szCs w:val="31"/>
          <w:lang w:val="en-US" w:eastAsia="zh-CN" w:bidi="ar"/>
        </w:rPr>
        <w:t>日</w:t>
      </w:r>
    </w:p>
    <w:p w14:paraId="04F87546">
      <w:pPr>
        <w:rPr>
          <w:rFonts w:hint="eastAsia" w:ascii="仿宋" w:hAnsi="仿宋" w:eastAsia="仿宋" w:cstheme="minorBidi"/>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DAB35AB-A673-46C2-959C-4FC5BC7DB189}"/>
  </w:font>
  <w:font w:name="楷体_GB2312">
    <w:altName w:val="楷体"/>
    <w:panose1 w:val="02010609030101010101"/>
    <w:charset w:val="86"/>
    <w:family w:val="modern"/>
    <w:pitch w:val="default"/>
    <w:sig w:usb0="00000000" w:usb1="00000000" w:usb2="00000000" w:usb3="00000000" w:csb0="00040000" w:csb1="00000000"/>
    <w:embedRegular r:id="rId2" w:fontKey="{600C432F-DCAB-42B9-84D6-C0CEA6F0ADCB}"/>
  </w:font>
  <w:font w:name="仿宋">
    <w:panose1 w:val="02010609060101010101"/>
    <w:charset w:val="86"/>
    <w:family w:val="auto"/>
    <w:pitch w:val="default"/>
    <w:sig w:usb0="800002BF" w:usb1="38CF7CFA" w:usb2="00000016" w:usb3="00000000" w:csb0="00040001" w:csb1="00000000"/>
    <w:embedRegular r:id="rId3" w:fontKey="{F076CF67-4487-4D1C-9FC1-8897B4B3A5DE}"/>
  </w:font>
  <w:font w:name="方正公文小标宋">
    <w:panose1 w:val="02000500000000000000"/>
    <w:charset w:val="86"/>
    <w:family w:val="auto"/>
    <w:pitch w:val="default"/>
    <w:sig w:usb0="A00002BF" w:usb1="38CF7CFA" w:usb2="00000016" w:usb3="00000000" w:csb0="00040001" w:csb1="00000000"/>
    <w:embedRegular r:id="rId4" w:fontKey="{B2B6979B-4AD4-484D-82B7-B696A28BDDB2}"/>
  </w:font>
  <w:font w:name="仿宋_GB2312">
    <w:altName w:val="仿宋"/>
    <w:panose1 w:val="02010609030101010101"/>
    <w:charset w:val="86"/>
    <w:family w:val="modern"/>
    <w:pitch w:val="default"/>
    <w:sig w:usb0="00000000" w:usb1="00000000" w:usb2="00000010" w:usb3="00000000" w:csb0="00040000" w:csb1="00000000"/>
    <w:embedRegular r:id="rId5" w:fontKey="{84D5CC8C-D0AB-4E05-9C3B-E516C6E0A854}"/>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C8B60510-C0AC-4617-85F0-A8544E24C7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ZWE3ZDc2YjRhYzY1OGY0OGY1M2M3OTgxMmU5MDQifQ=="/>
  </w:docVars>
  <w:rsids>
    <w:rsidRoot w:val="7C130860"/>
    <w:rsid w:val="2BA521BD"/>
    <w:rsid w:val="2EDB076B"/>
    <w:rsid w:val="2F6C4576"/>
    <w:rsid w:val="36FC2AD2"/>
    <w:rsid w:val="39D207FF"/>
    <w:rsid w:val="3DDF0D0F"/>
    <w:rsid w:val="3F3279C1"/>
    <w:rsid w:val="7C130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74" w:beforeAutospacing="1" w:afterAutospacing="1"/>
      <w:jc w:val="left"/>
      <w:outlineLvl w:val="0"/>
    </w:pPr>
    <w:rPr>
      <w:rFonts w:hint="eastAsia" w:ascii="宋体" w:hAnsi="宋体" w:eastAsia="黑体" w:cs="宋体"/>
      <w:b/>
      <w:bCs/>
      <w:kern w:val="44"/>
      <w:szCs w:val="48"/>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358</Words>
  <Characters>362</Characters>
  <Lines>0</Lines>
  <Paragraphs>0</Paragraphs>
  <TotalTime>0</TotalTime>
  <ScaleCrop>false</ScaleCrop>
  <LinksUpToDate>false</LinksUpToDate>
  <CharactersWithSpaces>363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2024-08-15T14:05:00Z</dcterms:created>
  <dc:creator>微信用户</dc:creator>
  <cp:lastModifiedBy>微信用户</cp:lastModifiedBy>
  <dcterms:modified xsi:type="dcterms:W3CDTF">2024-09-13T07:06:25Z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FAD7F38C8A664639A9C0A9C3DC5DE234_11</vt:lpwstr>
  </property>
</Properties>
</file>